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 - 2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Block 1-2 A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English Lang &amp; Composition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Voice 1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Block 5-6 A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* Human Rights - Quarter 3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Journalism 2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Block 7-8 A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Health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* Exploratory Issues - Quarter 3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Horticulture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Economics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 - 2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Block 1-2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English 102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English Literature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Gourmet Foods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Music in History and Pop Culture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Oceanography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Sociology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Economics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 - 2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sz w:val="72"/>
          <w:szCs w:val="72"/>
          <w:u w:val="single"/>
        </w:rPr>
      </w:pPr>
      <w:r w:rsidDel="00000000" w:rsidR="00000000" w:rsidRPr="00000000">
        <w:rPr>
          <w:b w:val="1"/>
          <w:sz w:val="72"/>
          <w:szCs w:val="72"/>
          <w:u w:val="single"/>
          <w:rtl w:val="0"/>
        </w:rPr>
        <w:t xml:space="preserve">Block 3-4 B</w:t>
      </w:r>
    </w:p>
    <w:p w:rsidR="00000000" w:rsidDel="00000000" w:rsidP="00000000" w:rsidRDefault="00000000" w:rsidRPr="00000000" w14:paraId="0000002D">
      <w:pPr>
        <w:jc w:val="center"/>
        <w:rPr>
          <w:b w:val="1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Identity Studies</w:t>
      </w:r>
    </w:p>
    <w:p w:rsidR="00000000" w:rsidDel="00000000" w:rsidP="00000000" w:rsidRDefault="00000000" w:rsidRPr="00000000" w14:paraId="0000002F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Health</w:t>
      </w:r>
    </w:p>
    <w:p w:rsidR="00000000" w:rsidDel="00000000" w:rsidP="00000000" w:rsidRDefault="00000000" w:rsidRPr="00000000" w14:paraId="00000030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Gourmet Foods</w:t>
      </w:r>
    </w:p>
    <w:p w:rsidR="00000000" w:rsidDel="00000000" w:rsidP="00000000" w:rsidRDefault="00000000" w:rsidRPr="00000000" w14:paraId="00000031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Anatomy &amp; Physiology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Black History ll</w:t>
      </w:r>
    </w:p>
    <w:p w:rsidR="00000000" w:rsidDel="00000000" w:rsidP="00000000" w:rsidRDefault="00000000" w:rsidRPr="00000000" w14:paraId="00000033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Psychology</w:t>
      </w:r>
    </w:p>
    <w:p w:rsidR="00000000" w:rsidDel="00000000" w:rsidP="00000000" w:rsidRDefault="00000000" w:rsidRPr="00000000" w14:paraId="00000034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Ap Microeconomics</w:t>
      </w:r>
    </w:p>
    <w:p w:rsidR="00000000" w:rsidDel="00000000" w:rsidP="00000000" w:rsidRDefault="00000000" w:rsidRPr="00000000" w14:paraId="00000035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Women’s History 2</w:t>
      </w:r>
    </w:p>
    <w:p w:rsidR="00000000" w:rsidDel="00000000" w:rsidP="00000000" w:rsidRDefault="00000000" w:rsidRPr="00000000" w14:paraId="00000036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 - 2</w:t>
      </w:r>
    </w:p>
    <w:p w:rsidR="00000000" w:rsidDel="00000000" w:rsidP="00000000" w:rsidRDefault="00000000" w:rsidRPr="00000000" w14:paraId="0000003F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Block 7-8 B</w:t>
      </w:r>
    </w:p>
    <w:p w:rsidR="00000000" w:rsidDel="00000000" w:rsidP="00000000" w:rsidRDefault="00000000" w:rsidRPr="00000000" w14:paraId="00000041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Greek Mythology</w:t>
      </w:r>
    </w:p>
    <w:p w:rsidR="00000000" w:rsidDel="00000000" w:rsidP="00000000" w:rsidRDefault="00000000" w:rsidRPr="00000000" w14:paraId="00000043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English Literature</w:t>
      </w:r>
    </w:p>
    <w:p w:rsidR="00000000" w:rsidDel="00000000" w:rsidP="00000000" w:rsidRDefault="00000000" w:rsidRPr="00000000" w14:paraId="00000044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Child Development</w:t>
      </w:r>
    </w:p>
    <w:p w:rsidR="00000000" w:rsidDel="00000000" w:rsidP="00000000" w:rsidRDefault="00000000" w:rsidRPr="00000000" w14:paraId="00000045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Computer Science 2</w:t>
      </w:r>
    </w:p>
    <w:p w:rsidR="00000000" w:rsidDel="00000000" w:rsidP="00000000" w:rsidRDefault="00000000" w:rsidRPr="00000000" w14:paraId="00000046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Black History ll</w:t>
      </w:r>
    </w:p>
    <w:p w:rsidR="00000000" w:rsidDel="00000000" w:rsidP="00000000" w:rsidRDefault="00000000" w:rsidRPr="00000000" w14:paraId="00000047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Participation in Government</w:t>
      </w:r>
    </w:p>
    <w:p w:rsidR="00000000" w:rsidDel="00000000" w:rsidP="00000000" w:rsidRDefault="00000000" w:rsidRPr="00000000" w14:paraId="00000048">
      <w:pPr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